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16694" w14:textId="77777777" w:rsidR="00E16EB5" w:rsidRPr="00E16EB5" w:rsidRDefault="00E16EB5" w:rsidP="00E16EB5">
      <w:pPr>
        <w:spacing w:after="0" w:line="240" w:lineRule="auto"/>
        <w:ind w:left="2160"/>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30"/>
          <w:szCs w:val="30"/>
          <w14:ligatures w14:val="none"/>
        </w:rPr>
        <w:t>City of Tipton Municipal Library District</w:t>
      </w:r>
    </w:p>
    <w:p w14:paraId="65392171" w14:textId="77777777" w:rsidR="00E16EB5" w:rsidRPr="00E16EB5" w:rsidRDefault="00E16EB5" w:rsidP="00E16EB5">
      <w:pPr>
        <w:spacing w:after="0" w:line="240" w:lineRule="auto"/>
        <w:jc w:val="center"/>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8"/>
          <w:szCs w:val="28"/>
          <w14:ligatures w14:val="none"/>
        </w:rPr>
        <w:t>Board of Trustees Meeting</w:t>
      </w:r>
    </w:p>
    <w:p w14:paraId="5BC4D88C" w14:textId="77777777" w:rsidR="00E16EB5" w:rsidRPr="00E16EB5" w:rsidRDefault="00E16EB5" w:rsidP="00E16EB5">
      <w:pPr>
        <w:spacing w:after="0" w:line="240" w:lineRule="auto"/>
        <w:jc w:val="center"/>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8"/>
          <w:szCs w:val="28"/>
          <w14:ligatures w14:val="none"/>
        </w:rPr>
        <w:t>April 24, 2025</w:t>
      </w:r>
    </w:p>
    <w:p w14:paraId="29B44D4D"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Times New Roman" w:eastAsia="Times New Roman" w:hAnsi="Times New Roman" w:cs="Times New Roman"/>
          <w:color w:val="000000"/>
          <w:kern w:val="0"/>
          <w14:ligatures w14:val="none"/>
        </w:rPr>
        <w:br/>
      </w:r>
      <w:r w:rsidRPr="00E16EB5">
        <w:rPr>
          <w:rFonts w:ascii="Times New Roman" w:eastAsia="Times New Roman" w:hAnsi="Times New Roman" w:cs="Times New Roman"/>
          <w:color w:val="000000"/>
          <w:kern w:val="0"/>
          <w14:ligatures w14:val="none"/>
        </w:rPr>
        <w:br/>
      </w:r>
      <w:r w:rsidRPr="00E16EB5">
        <w:rPr>
          <w:rFonts w:ascii="Times New Roman" w:eastAsia="Times New Roman" w:hAnsi="Times New Roman" w:cs="Times New Roman"/>
          <w:color w:val="000000"/>
          <w:kern w:val="0"/>
          <w14:ligatures w14:val="none"/>
        </w:rPr>
        <w:br/>
      </w:r>
    </w:p>
    <w:p w14:paraId="05063FAB" w14:textId="77777777" w:rsidR="00E16EB5" w:rsidRPr="00E16EB5" w:rsidRDefault="00E16EB5" w:rsidP="00E16EB5">
      <w:pPr>
        <w:spacing w:after="0" w:line="240" w:lineRule="auto"/>
        <w:ind w:left="720"/>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 CALL TO ORDER</w:t>
      </w:r>
    </w:p>
    <w:p w14:paraId="5BC53B8A"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color w:val="000000"/>
          <w:kern w:val="0"/>
          <w:sz w:val="26"/>
          <w:szCs w:val="26"/>
          <w14:ligatures w14:val="none"/>
        </w:rPr>
        <w:tab/>
      </w:r>
      <w:r w:rsidRPr="00E16EB5">
        <w:rPr>
          <w:rFonts w:ascii="Arial" w:eastAsia="Times New Roman" w:hAnsi="Arial" w:cs="Arial"/>
          <w:color w:val="000000"/>
          <w:kern w:val="0"/>
          <w:sz w:val="22"/>
          <w:szCs w:val="22"/>
          <w14:ligatures w14:val="none"/>
        </w:rPr>
        <w:t>Jeanne Edwards, president, called to order the regular meeting of the City of Tipton Municipal Library District Board of Trustees at 6 p.m. Thursday April 24, 2025, at </w:t>
      </w:r>
    </w:p>
    <w:p w14:paraId="388A14B8"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color w:val="000000"/>
          <w:kern w:val="0"/>
          <w:sz w:val="22"/>
          <w:szCs w:val="22"/>
          <w14:ligatures w14:val="none"/>
        </w:rPr>
        <w:t>Price James Memorial Library, Tipton, Mo. </w:t>
      </w:r>
    </w:p>
    <w:p w14:paraId="2449ACCA"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397681F9"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II.</w:t>
      </w:r>
      <w:r w:rsidRPr="00E16EB5">
        <w:rPr>
          <w:rFonts w:ascii="Arial" w:eastAsia="Times New Roman" w:hAnsi="Arial" w:cs="Arial"/>
          <w:b/>
          <w:bCs/>
          <w:color w:val="000000"/>
          <w:kern w:val="0"/>
          <w:sz w:val="22"/>
          <w:szCs w:val="22"/>
          <w14:ligatures w14:val="none"/>
        </w:rPr>
        <w:tab/>
        <w:t xml:space="preserve">PLEDGE OF ALLEGIANCE:  </w:t>
      </w:r>
      <w:r w:rsidRPr="00E16EB5">
        <w:rPr>
          <w:rFonts w:ascii="Arial" w:eastAsia="Times New Roman" w:hAnsi="Arial" w:cs="Arial"/>
          <w:color w:val="000000"/>
          <w:kern w:val="0"/>
          <w:sz w:val="22"/>
          <w:szCs w:val="22"/>
          <w14:ligatures w14:val="none"/>
        </w:rPr>
        <w:t>All present recited the Pledge of Allegiance.</w:t>
      </w:r>
    </w:p>
    <w:p w14:paraId="1264F6F7"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46631C79"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III.</w:t>
      </w:r>
      <w:r w:rsidRPr="00E16EB5">
        <w:rPr>
          <w:rFonts w:ascii="Arial" w:eastAsia="Times New Roman" w:hAnsi="Arial" w:cs="Arial"/>
          <w:b/>
          <w:bCs/>
          <w:color w:val="000000"/>
          <w:kern w:val="0"/>
          <w:sz w:val="22"/>
          <w:szCs w:val="22"/>
          <w14:ligatures w14:val="none"/>
        </w:rPr>
        <w:tab/>
        <w:t xml:space="preserve">ROLL CALL:  </w:t>
      </w:r>
      <w:r w:rsidRPr="00E16EB5">
        <w:rPr>
          <w:rFonts w:ascii="Arial" w:eastAsia="Times New Roman" w:hAnsi="Arial" w:cs="Arial"/>
          <w:color w:val="000000"/>
          <w:kern w:val="0"/>
          <w:sz w:val="22"/>
          <w:szCs w:val="22"/>
          <w14:ligatures w14:val="none"/>
        </w:rPr>
        <w:t>The following trustees were present:  Jeanne Edwards, Reta Bestgen, Debbie Schreck, Georgianne Morgan, Lianne Twyman, Lori Bestgen, Emily Heard, Karla Pettigrew and Kerry Uptergrove. Library Director Marsha Nelson was also present.</w:t>
      </w:r>
    </w:p>
    <w:p w14:paraId="63483761"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roofErr w:type="gramStart"/>
      <w:r w:rsidRPr="00E16EB5">
        <w:rPr>
          <w:rFonts w:ascii="Arial" w:eastAsia="Times New Roman" w:hAnsi="Arial" w:cs="Arial"/>
          <w:color w:val="000000"/>
          <w:kern w:val="0"/>
          <w:sz w:val="22"/>
          <w:szCs w:val="22"/>
          <w14:ligatures w14:val="none"/>
        </w:rPr>
        <w:t>Guests</w:t>
      </w:r>
      <w:proofErr w:type="gramEnd"/>
      <w:r w:rsidRPr="00E16EB5">
        <w:rPr>
          <w:rFonts w:ascii="Arial" w:eastAsia="Times New Roman" w:hAnsi="Arial" w:cs="Arial"/>
          <w:color w:val="000000"/>
          <w:kern w:val="0"/>
          <w:sz w:val="22"/>
          <w:szCs w:val="22"/>
          <w14:ligatures w14:val="none"/>
        </w:rPr>
        <w:t xml:space="preserve"> were Teagen Twyman, and Layne Heard who arrived at 6:42.</w:t>
      </w:r>
    </w:p>
    <w:p w14:paraId="648173E1"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5547714D"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IV.</w:t>
      </w:r>
      <w:r w:rsidRPr="00E16EB5">
        <w:rPr>
          <w:rFonts w:ascii="Arial" w:eastAsia="Times New Roman" w:hAnsi="Arial" w:cs="Arial"/>
          <w:b/>
          <w:bCs/>
          <w:color w:val="000000"/>
          <w:kern w:val="0"/>
          <w:sz w:val="22"/>
          <w:szCs w:val="22"/>
          <w14:ligatures w14:val="none"/>
        </w:rPr>
        <w:tab/>
        <w:t>APPROVE AGENDA:</w:t>
      </w:r>
      <w:r w:rsidRPr="00E16EB5">
        <w:rPr>
          <w:rFonts w:ascii="Arial" w:eastAsia="Times New Roman" w:hAnsi="Arial" w:cs="Arial"/>
          <w:color w:val="000000"/>
          <w:kern w:val="0"/>
          <w:sz w:val="22"/>
          <w:szCs w:val="22"/>
          <w14:ligatures w14:val="none"/>
        </w:rPr>
        <w:t>  </w:t>
      </w:r>
    </w:p>
    <w:p w14:paraId="30D28CC3" w14:textId="07ED94EF" w:rsidR="00E16EB5" w:rsidRPr="00E16EB5" w:rsidRDefault="00E16EB5" w:rsidP="00E16EB5">
      <w:pPr>
        <w:spacing w:after="0" w:line="240" w:lineRule="auto"/>
        <w:ind w:firstLine="720"/>
        <w:rPr>
          <w:rFonts w:ascii="Times New Roman" w:eastAsia="Times New Roman" w:hAnsi="Times New Roman" w:cs="Times New Roman"/>
          <w:kern w:val="0"/>
          <w14:ligatures w14:val="none"/>
        </w:rPr>
      </w:pPr>
      <w:r w:rsidRPr="00E16EB5">
        <w:rPr>
          <w:rFonts w:ascii="Arial" w:eastAsia="Times New Roman" w:hAnsi="Arial" w:cs="Arial"/>
          <w:color w:val="000000"/>
          <w:kern w:val="0"/>
          <w:sz w:val="22"/>
          <w:szCs w:val="22"/>
          <w14:ligatures w14:val="none"/>
        </w:rPr>
        <w:t xml:space="preserve">Lori Bestgen made a motion to approve the agenda. Debbie Schreck </w:t>
      </w:r>
      <w:r w:rsidRPr="00E16EB5">
        <w:rPr>
          <w:rFonts w:ascii="Arial" w:eastAsia="Times New Roman" w:hAnsi="Arial" w:cs="Arial"/>
          <w:color w:val="000000"/>
          <w:kern w:val="0"/>
          <w:sz w:val="22"/>
          <w:szCs w:val="22"/>
          <w14:ligatures w14:val="none"/>
        </w:rPr>
        <w:t>seconded,</w:t>
      </w:r>
      <w:r w:rsidRPr="00E16EB5">
        <w:rPr>
          <w:rFonts w:ascii="Arial" w:eastAsia="Times New Roman" w:hAnsi="Arial" w:cs="Arial"/>
          <w:color w:val="000000"/>
          <w:kern w:val="0"/>
          <w:sz w:val="22"/>
          <w:szCs w:val="22"/>
          <w14:ligatures w14:val="none"/>
        </w:rPr>
        <w:t xml:space="preserve"> and the motion carried.</w:t>
      </w:r>
    </w:p>
    <w:p w14:paraId="186EDD00"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7020F967" w14:textId="567022ED"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V.</w:t>
      </w:r>
      <w:r w:rsidRPr="00E16EB5">
        <w:rPr>
          <w:rFonts w:ascii="Arial" w:eastAsia="Times New Roman" w:hAnsi="Arial" w:cs="Arial"/>
          <w:b/>
          <w:bCs/>
          <w:color w:val="000000"/>
          <w:kern w:val="0"/>
          <w:sz w:val="22"/>
          <w:szCs w:val="22"/>
          <w14:ligatures w14:val="none"/>
        </w:rPr>
        <w:tab/>
        <w:t>APPROVE MINUTES FROM LAST MEETING:</w:t>
      </w:r>
      <w:r w:rsidRPr="00E16EB5">
        <w:rPr>
          <w:rFonts w:ascii="Arial" w:eastAsia="Times New Roman" w:hAnsi="Arial" w:cs="Arial"/>
          <w:color w:val="000000"/>
          <w:kern w:val="0"/>
          <w:sz w:val="22"/>
          <w:szCs w:val="22"/>
          <w14:ligatures w14:val="none"/>
        </w:rPr>
        <w:t xml:space="preserve">  Secretary Karla Pettigrew previously distributed the minutes of the March 27, 2025, meeting via </w:t>
      </w:r>
      <w:r w:rsidRPr="00E16EB5">
        <w:rPr>
          <w:rFonts w:ascii="Arial" w:eastAsia="Times New Roman" w:hAnsi="Arial" w:cs="Arial"/>
          <w:color w:val="000000"/>
          <w:kern w:val="0"/>
          <w:sz w:val="22"/>
          <w:szCs w:val="22"/>
          <w14:ligatures w14:val="none"/>
        </w:rPr>
        <w:t>email. Georgianne</w:t>
      </w:r>
      <w:r w:rsidRPr="00E16EB5">
        <w:rPr>
          <w:rFonts w:ascii="Arial" w:eastAsia="Times New Roman" w:hAnsi="Arial" w:cs="Arial"/>
          <w:color w:val="000000"/>
          <w:kern w:val="0"/>
          <w:sz w:val="22"/>
          <w:szCs w:val="22"/>
          <w14:ligatures w14:val="none"/>
        </w:rPr>
        <w:t xml:space="preserve"> Morgan made a motion to approve the minutes, Emily Heard </w:t>
      </w:r>
      <w:r w:rsidRPr="00E16EB5">
        <w:rPr>
          <w:rFonts w:ascii="Arial" w:eastAsia="Times New Roman" w:hAnsi="Arial" w:cs="Arial"/>
          <w:color w:val="000000"/>
          <w:kern w:val="0"/>
          <w:sz w:val="22"/>
          <w:szCs w:val="22"/>
          <w14:ligatures w14:val="none"/>
        </w:rPr>
        <w:t>seconded,</w:t>
      </w:r>
      <w:r w:rsidRPr="00E16EB5">
        <w:rPr>
          <w:rFonts w:ascii="Arial" w:eastAsia="Times New Roman" w:hAnsi="Arial" w:cs="Arial"/>
          <w:color w:val="000000"/>
          <w:kern w:val="0"/>
          <w:sz w:val="22"/>
          <w:szCs w:val="22"/>
          <w14:ligatures w14:val="none"/>
        </w:rPr>
        <w:t xml:space="preserve"> and the motion carried.</w:t>
      </w:r>
    </w:p>
    <w:p w14:paraId="3C0CCB4C"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51DFE538"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VI.</w:t>
      </w:r>
      <w:r w:rsidRPr="00E16EB5">
        <w:rPr>
          <w:rFonts w:ascii="Arial" w:eastAsia="Times New Roman" w:hAnsi="Arial" w:cs="Arial"/>
          <w:b/>
          <w:bCs/>
          <w:color w:val="000000"/>
          <w:kern w:val="0"/>
          <w:sz w:val="22"/>
          <w:szCs w:val="22"/>
          <w14:ligatures w14:val="none"/>
        </w:rPr>
        <w:tab/>
        <w:t>TREASURER’S REPORT</w:t>
      </w:r>
    </w:p>
    <w:p w14:paraId="1569818B" w14:textId="12BE96B8"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ab/>
      </w:r>
      <w:r w:rsidRPr="00E16EB5">
        <w:rPr>
          <w:rFonts w:ascii="Arial" w:eastAsia="Times New Roman" w:hAnsi="Arial" w:cs="Arial"/>
          <w:color w:val="000000"/>
          <w:kern w:val="0"/>
          <w:sz w:val="22"/>
          <w:szCs w:val="22"/>
          <w14:ligatures w14:val="none"/>
        </w:rPr>
        <w:t>Treasurer</w:t>
      </w:r>
      <w:r w:rsidRPr="00E16EB5">
        <w:rPr>
          <w:rFonts w:ascii="Arial" w:eastAsia="Times New Roman" w:hAnsi="Arial" w:cs="Arial"/>
          <w:b/>
          <w:bCs/>
          <w:color w:val="000000"/>
          <w:kern w:val="0"/>
          <w:sz w:val="22"/>
          <w:szCs w:val="22"/>
          <w14:ligatures w14:val="none"/>
        </w:rPr>
        <w:t xml:space="preserve"> </w:t>
      </w:r>
      <w:r w:rsidRPr="00E16EB5">
        <w:rPr>
          <w:rFonts w:ascii="Arial" w:eastAsia="Times New Roman" w:hAnsi="Arial" w:cs="Arial"/>
          <w:color w:val="000000"/>
          <w:kern w:val="0"/>
          <w:sz w:val="22"/>
          <w:szCs w:val="22"/>
          <w14:ligatures w14:val="none"/>
        </w:rPr>
        <w:t xml:space="preserve">Lori Bestgen provided copies via email of the treasurer’s report which included the general ledger, balance sheet and the current operating budget. Lori Bestgen reviewed the report for the board.   Kerry Uptergrove made a motion to approve the treasurer’s report. Lianne Twyman </w:t>
      </w:r>
      <w:r w:rsidRPr="00E16EB5">
        <w:rPr>
          <w:rFonts w:ascii="Arial" w:eastAsia="Times New Roman" w:hAnsi="Arial" w:cs="Arial"/>
          <w:color w:val="000000"/>
          <w:kern w:val="0"/>
          <w:sz w:val="22"/>
          <w:szCs w:val="22"/>
          <w14:ligatures w14:val="none"/>
        </w:rPr>
        <w:t>seconded,</w:t>
      </w:r>
      <w:r w:rsidRPr="00E16EB5">
        <w:rPr>
          <w:rFonts w:ascii="Arial" w:eastAsia="Times New Roman" w:hAnsi="Arial" w:cs="Arial"/>
          <w:color w:val="000000"/>
          <w:kern w:val="0"/>
          <w:sz w:val="22"/>
          <w:szCs w:val="22"/>
          <w14:ligatures w14:val="none"/>
        </w:rPr>
        <w:t xml:space="preserve"> and the motion carried.    </w:t>
      </w:r>
    </w:p>
    <w:p w14:paraId="0B9B7011"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6526E2FD"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VII.</w:t>
      </w:r>
      <w:r w:rsidRPr="00E16EB5">
        <w:rPr>
          <w:rFonts w:ascii="Arial" w:eastAsia="Times New Roman" w:hAnsi="Arial" w:cs="Arial"/>
          <w:b/>
          <w:bCs/>
          <w:color w:val="000000"/>
          <w:kern w:val="0"/>
          <w:sz w:val="22"/>
          <w:szCs w:val="22"/>
          <w14:ligatures w14:val="none"/>
        </w:rPr>
        <w:tab/>
        <w:t>LIBRARY DIRECTOR’S REPORT</w:t>
      </w:r>
    </w:p>
    <w:p w14:paraId="1FDEE133"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color w:val="000000"/>
          <w:kern w:val="0"/>
          <w:sz w:val="22"/>
          <w:szCs w:val="22"/>
          <w14:ligatures w14:val="none"/>
        </w:rPr>
        <w:tab/>
        <w:t>Marsha Nelson, library director, previously distributed the March circulation reports via email and gave a general update with the following items.</w:t>
      </w:r>
    </w:p>
    <w:p w14:paraId="44721A79"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686E6F98"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 xml:space="preserve">Guest Reader: </w:t>
      </w:r>
      <w:r w:rsidRPr="00E16EB5">
        <w:rPr>
          <w:rFonts w:ascii="Arial" w:eastAsia="Times New Roman" w:hAnsi="Arial" w:cs="Arial"/>
          <w:color w:val="000000"/>
          <w:kern w:val="0"/>
          <w:sz w:val="22"/>
          <w:szCs w:val="22"/>
          <w14:ligatures w14:val="none"/>
        </w:rPr>
        <w:t> Patrick Wood from Co-Mo Electric has been reading to several classes and is scheduled to read two more times.  He has handed out books and coloring pages to several classes.</w:t>
      </w:r>
    </w:p>
    <w:p w14:paraId="6FBBF9AD"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19664B6D" w14:textId="6EFA6B02"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Extension Program:</w:t>
      </w:r>
      <w:r w:rsidRPr="00E16EB5">
        <w:rPr>
          <w:rFonts w:ascii="Arial" w:eastAsia="Times New Roman" w:hAnsi="Arial" w:cs="Arial"/>
          <w:color w:val="000000"/>
          <w:kern w:val="0"/>
          <w:sz w:val="22"/>
          <w:szCs w:val="22"/>
          <w14:ligatures w14:val="none"/>
        </w:rPr>
        <w:t xml:space="preserve">  Morgan Ream from the University of Missouri Extension has been teaching Kids in the Kitchen to St. Andrew’s second and third grade classes.  Kids </w:t>
      </w:r>
      <w:r w:rsidRPr="00E16EB5">
        <w:rPr>
          <w:rFonts w:ascii="Arial" w:eastAsia="Times New Roman" w:hAnsi="Arial" w:cs="Arial"/>
          <w:color w:val="000000"/>
          <w:kern w:val="0"/>
          <w:sz w:val="22"/>
          <w:szCs w:val="22"/>
          <w14:ligatures w14:val="none"/>
        </w:rPr>
        <w:t>really enjoyed</w:t>
      </w:r>
      <w:r w:rsidRPr="00E16EB5">
        <w:rPr>
          <w:rFonts w:ascii="Arial" w:eastAsia="Times New Roman" w:hAnsi="Arial" w:cs="Arial"/>
          <w:color w:val="000000"/>
          <w:kern w:val="0"/>
          <w:sz w:val="22"/>
          <w:szCs w:val="22"/>
          <w14:ligatures w14:val="none"/>
        </w:rPr>
        <w:t xml:space="preserve"> her presentations.</w:t>
      </w:r>
    </w:p>
    <w:p w14:paraId="04684588"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2F4016F9" w14:textId="48BBA526"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 xml:space="preserve">Name the Goose Contest: </w:t>
      </w:r>
      <w:r w:rsidRPr="00E16EB5">
        <w:rPr>
          <w:rFonts w:ascii="Arial" w:eastAsia="Times New Roman" w:hAnsi="Arial" w:cs="Arial"/>
          <w:color w:val="000000"/>
          <w:kern w:val="0"/>
          <w:sz w:val="22"/>
          <w:szCs w:val="22"/>
          <w14:ligatures w14:val="none"/>
        </w:rPr>
        <w:t xml:space="preserve"> Several names have been submitted in the quest to name the concrete goose donated by Mark and Chris Clark.  The contest will end Friday, April 25, and a winner </w:t>
      </w:r>
      <w:r w:rsidRPr="00E16EB5">
        <w:rPr>
          <w:rFonts w:ascii="Arial" w:eastAsia="Times New Roman" w:hAnsi="Arial" w:cs="Arial"/>
          <w:color w:val="000000"/>
          <w:kern w:val="0"/>
          <w:sz w:val="22"/>
          <w:szCs w:val="22"/>
          <w14:ligatures w14:val="none"/>
        </w:rPr>
        <w:t>will be chosen</w:t>
      </w:r>
      <w:r w:rsidRPr="00E16EB5">
        <w:rPr>
          <w:rFonts w:ascii="Arial" w:eastAsia="Times New Roman" w:hAnsi="Arial" w:cs="Arial"/>
          <w:color w:val="000000"/>
          <w:kern w:val="0"/>
          <w:sz w:val="22"/>
          <w:szCs w:val="22"/>
          <w14:ligatures w14:val="none"/>
        </w:rPr>
        <w:t xml:space="preserve"> Monday, April 28. A $5 Tipton Chamber of Commerce gift card will be awarded  to the winner.</w:t>
      </w:r>
    </w:p>
    <w:p w14:paraId="48BE1A82" w14:textId="77777777" w:rsidR="00E16EB5" w:rsidRPr="00E16EB5" w:rsidRDefault="00E16EB5" w:rsidP="00E16EB5">
      <w:pPr>
        <w:spacing w:after="240" w:line="240" w:lineRule="auto"/>
        <w:rPr>
          <w:rFonts w:ascii="Times New Roman" w:eastAsia="Times New Roman" w:hAnsi="Times New Roman" w:cs="Times New Roman"/>
          <w:kern w:val="0"/>
          <w14:ligatures w14:val="none"/>
        </w:rPr>
      </w:pPr>
      <w:r w:rsidRPr="00E16EB5">
        <w:rPr>
          <w:rFonts w:ascii="Times New Roman" w:eastAsia="Times New Roman" w:hAnsi="Times New Roman" w:cs="Times New Roman"/>
          <w:kern w:val="0"/>
          <w14:ligatures w14:val="none"/>
        </w:rPr>
        <w:lastRenderedPageBreak/>
        <w:br/>
      </w:r>
    </w:p>
    <w:p w14:paraId="400BD514" w14:textId="4E9C9401"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 xml:space="preserve">Volunteers:  </w:t>
      </w:r>
      <w:r w:rsidRPr="00E16EB5">
        <w:rPr>
          <w:rFonts w:ascii="Arial" w:eastAsia="Times New Roman" w:hAnsi="Arial" w:cs="Arial"/>
          <w:color w:val="000000"/>
          <w:kern w:val="0"/>
          <w:sz w:val="22"/>
          <w:szCs w:val="22"/>
          <w14:ligatures w14:val="none"/>
        </w:rPr>
        <w:t xml:space="preserve">Norma “Colleen” Engle is coming in a couple times a month to help dust and straighten </w:t>
      </w:r>
      <w:r w:rsidRPr="00E16EB5">
        <w:rPr>
          <w:rFonts w:ascii="Arial" w:eastAsia="Times New Roman" w:hAnsi="Arial" w:cs="Arial"/>
          <w:color w:val="000000"/>
          <w:kern w:val="0"/>
          <w:sz w:val="22"/>
          <w:szCs w:val="22"/>
          <w14:ligatures w14:val="none"/>
        </w:rPr>
        <w:t>bookshelves</w:t>
      </w:r>
      <w:r w:rsidRPr="00E16EB5">
        <w:rPr>
          <w:rFonts w:ascii="Arial" w:eastAsia="Times New Roman" w:hAnsi="Arial" w:cs="Arial"/>
          <w:color w:val="000000"/>
          <w:kern w:val="0"/>
          <w:sz w:val="22"/>
          <w:szCs w:val="22"/>
          <w14:ligatures w14:val="none"/>
        </w:rPr>
        <w:t>.  Mike Kuttenkuler is working on inventory.</w:t>
      </w:r>
    </w:p>
    <w:p w14:paraId="20FA30AA"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3929BFC7"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 xml:space="preserve">Summer School:  </w:t>
      </w:r>
      <w:r w:rsidRPr="00E16EB5">
        <w:rPr>
          <w:rFonts w:ascii="Arial" w:eastAsia="Times New Roman" w:hAnsi="Arial" w:cs="Arial"/>
          <w:color w:val="000000"/>
          <w:kern w:val="0"/>
          <w:sz w:val="22"/>
          <w:szCs w:val="22"/>
          <w14:ligatures w14:val="none"/>
        </w:rPr>
        <w:t>Deann Lawson, Tipton Elementary librarian, has asked if the library would be able to read to the summer school classes again this year.  There will be 10 classes along with the regular summer story time sessions each week.  The students will come every day except Monday.</w:t>
      </w:r>
    </w:p>
    <w:p w14:paraId="11AEFCDA"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0126FC95"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Summer Story Time Session:</w:t>
      </w:r>
      <w:r w:rsidRPr="00E16EB5">
        <w:rPr>
          <w:rFonts w:ascii="Arial" w:eastAsia="Times New Roman" w:hAnsi="Arial" w:cs="Arial"/>
          <w:color w:val="000000"/>
          <w:kern w:val="0"/>
          <w:sz w:val="22"/>
          <w:szCs w:val="22"/>
          <w14:ligatures w14:val="none"/>
        </w:rPr>
        <w:t>  Erin Noland has been working on summer story time with a theme this year of Creepy Crawlies.  Summer story time will start the first Monday in June and end the last Monday in July.  Sessions will be at 10:30 a.m. and 1:30 p.m.</w:t>
      </w:r>
    </w:p>
    <w:p w14:paraId="4FB49B3F"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5EB4A5CA"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 xml:space="preserve">VIII:  FRIENDS OF PRICE JAMES LIBRARY:  </w:t>
      </w:r>
      <w:r w:rsidRPr="00E16EB5">
        <w:rPr>
          <w:rFonts w:ascii="Arial" w:eastAsia="Times New Roman" w:hAnsi="Arial" w:cs="Arial"/>
          <w:color w:val="000000"/>
          <w:kern w:val="0"/>
          <w:sz w:val="22"/>
          <w:szCs w:val="22"/>
          <w14:ligatures w14:val="none"/>
        </w:rPr>
        <w:t>No report but Michael Nelson will file paperwork to maintain the group’s 501(c)(3) status.</w:t>
      </w:r>
    </w:p>
    <w:p w14:paraId="53491CE2"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36E5F686"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 xml:space="preserve"> IX: PRESIDENT’S COMMENTS:  </w:t>
      </w:r>
      <w:r w:rsidRPr="00E16EB5">
        <w:rPr>
          <w:rFonts w:ascii="Arial" w:eastAsia="Times New Roman" w:hAnsi="Arial" w:cs="Arial"/>
          <w:color w:val="000000"/>
          <w:kern w:val="0"/>
          <w:sz w:val="22"/>
          <w:szCs w:val="22"/>
          <w14:ligatures w14:val="none"/>
        </w:rPr>
        <w:t>Nothing to report</w:t>
      </w:r>
    </w:p>
    <w:p w14:paraId="2F2F4627"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43A306FB"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X:  UNFINISHED BUSINESS:  </w:t>
      </w:r>
    </w:p>
    <w:p w14:paraId="604FA997"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6B2A00F6"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 xml:space="preserve">Review of Policies:  </w:t>
      </w:r>
      <w:r w:rsidRPr="00E16EB5">
        <w:rPr>
          <w:rFonts w:ascii="Arial" w:eastAsia="Times New Roman" w:hAnsi="Arial" w:cs="Arial"/>
          <w:color w:val="000000"/>
          <w:kern w:val="0"/>
          <w:sz w:val="22"/>
          <w:szCs w:val="22"/>
          <w14:ligatures w14:val="none"/>
        </w:rPr>
        <w:t>The board reviewed the following policies:  Personnel Policy, Grievance Policy, Anti-Harassment Policy and ADA Policy.</w:t>
      </w:r>
    </w:p>
    <w:p w14:paraId="4573C7EA"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05C9413D"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 xml:space="preserve">Renew CD:  </w:t>
      </w:r>
      <w:r w:rsidRPr="00E16EB5">
        <w:rPr>
          <w:rFonts w:ascii="Arial" w:eastAsia="Times New Roman" w:hAnsi="Arial" w:cs="Arial"/>
          <w:color w:val="000000"/>
          <w:kern w:val="0"/>
          <w:sz w:val="22"/>
          <w:szCs w:val="22"/>
          <w14:ligatures w14:val="none"/>
        </w:rPr>
        <w:t>Lianne Twyman made a motion to renew the $11,056.62 CD for 13 months at 4.18 percent at Tipton Latham Bank.  Georgianne Morgan seconded motion and motion passed.</w:t>
      </w:r>
    </w:p>
    <w:p w14:paraId="14D883D9"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5146E8A2"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XI:  NEW BUSINESS:</w:t>
      </w:r>
    </w:p>
    <w:p w14:paraId="28576FA9"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3D6373F2"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 xml:space="preserve">Annual Report to Tipton City Council:  </w:t>
      </w:r>
      <w:r w:rsidRPr="00E16EB5">
        <w:rPr>
          <w:rFonts w:ascii="Arial" w:eastAsia="Times New Roman" w:hAnsi="Arial" w:cs="Arial"/>
          <w:color w:val="000000"/>
          <w:kern w:val="0"/>
          <w:sz w:val="22"/>
          <w:szCs w:val="22"/>
          <w14:ligatures w14:val="none"/>
        </w:rPr>
        <w:t>Marsha presented the annual library report to the City Council at its April meeting.  Lori Dicus, a member of the City Council, called her later to discuss the status of the crumbling concrete on the outside ramp.</w:t>
      </w:r>
    </w:p>
    <w:p w14:paraId="2B63E4AE"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3248B1EA"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Expiring Trustee Appointments:</w:t>
      </w:r>
      <w:r w:rsidRPr="00E16EB5">
        <w:rPr>
          <w:rFonts w:ascii="Arial" w:eastAsia="Times New Roman" w:hAnsi="Arial" w:cs="Arial"/>
          <w:color w:val="000000"/>
          <w:kern w:val="0"/>
          <w:sz w:val="22"/>
          <w:szCs w:val="22"/>
          <w14:ligatures w14:val="none"/>
        </w:rPr>
        <w:t>  The terms of Lianne Twyman, Emily Heard and Reta Bestgen will expire in June 2025.</w:t>
      </w:r>
    </w:p>
    <w:p w14:paraId="29DE3B85"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4D9E2B2B"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r w:rsidRPr="00E16EB5">
        <w:rPr>
          <w:rFonts w:ascii="Arial" w:eastAsia="Times New Roman" w:hAnsi="Arial" w:cs="Arial"/>
          <w:b/>
          <w:bCs/>
          <w:color w:val="000000"/>
          <w:kern w:val="0"/>
          <w:sz w:val="22"/>
          <w:szCs w:val="22"/>
          <w14:ligatures w14:val="none"/>
        </w:rPr>
        <w:t xml:space="preserve">Next Meeting:  </w:t>
      </w:r>
      <w:r w:rsidRPr="00E16EB5">
        <w:rPr>
          <w:rFonts w:ascii="Arial" w:eastAsia="Times New Roman" w:hAnsi="Arial" w:cs="Arial"/>
          <w:color w:val="000000"/>
          <w:kern w:val="0"/>
          <w:sz w:val="22"/>
          <w:szCs w:val="22"/>
          <w14:ligatures w14:val="none"/>
        </w:rPr>
        <w:t> The next meeting will be at 6 p.m. Thursday, May 22, 2025, at the library.</w:t>
      </w:r>
    </w:p>
    <w:p w14:paraId="47EADFE5" w14:textId="77777777" w:rsidR="00E16EB5" w:rsidRPr="00E16EB5" w:rsidRDefault="00E16EB5" w:rsidP="00E16EB5">
      <w:pPr>
        <w:spacing w:after="0" w:line="240" w:lineRule="auto"/>
        <w:rPr>
          <w:rFonts w:ascii="Times New Roman" w:eastAsia="Times New Roman" w:hAnsi="Times New Roman" w:cs="Times New Roman"/>
          <w:kern w:val="0"/>
          <w14:ligatures w14:val="none"/>
        </w:rPr>
      </w:pPr>
    </w:p>
    <w:p w14:paraId="189C34C7" w14:textId="77777777" w:rsidR="00E16EB5" w:rsidRPr="00E16EB5" w:rsidRDefault="00E16EB5" w:rsidP="00E16EB5">
      <w:pPr>
        <w:spacing w:after="0" w:line="240" w:lineRule="auto"/>
        <w:ind w:firstLine="720"/>
        <w:rPr>
          <w:rFonts w:ascii="Times New Roman" w:eastAsia="Times New Roman" w:hAnsi="Times New Roman" w:cs="Times New Roman"/>
          <w:kern w:val="0"/>
          <w14:ligatures w14:val="none"/>
        </w:rPr>
      </w:pPr>
      <w:r w:rsidRPr="00E16EB5">
        <w:rPr>
          <w:rFonts w:ascii="Arial" w:eastAsia="Times New Roman" w:hAnsi="Arial" w:cs="Arial"/>
          <w:color w:val="000000"/>
          <w:kern w:val="0"/>
          <w:sz w:val="22"/>
          <w:szCs w:val="22"/>
          <w14:ligatures w14:val="none"/>
        </w:rPr>
        <w:t>Meeting adjourned at 6:45 p.m.</w:t>
      </w:r>
    </w:p>
    <w:p w14:paraId="3BA16EF0" w14:textId="77777777" w:rsidR="00E16EB5" w:rsidRPr="00E16EB5" w:rsidRDefault="00E16EB5" w:rsidP="00E16EB5">
      <w:pPr>
        <w:spacing w:after="0" w:line="240" w:lineRule="auto"/>
        <w:ind w:firstLine="720"/>
        <w:rPr>
          <w:rFonts w:ascii="Times New Roman" w:eastAsia="Times New Roman" w:hAnsi="Times New Roman" w:cs="Times New Roman"/>
          <w:kern w:val="0"/>
          <w14:ligatures w14:val="none"/>
        </w:rPr>
      </w:pPr>
      <w:r w:rsidRPr="00E16EB5">
        <w:rPr>
          <w:rFonts w:ascii="Arial" w:eastAsia="Times New Roman" w:hAnsi="Arial" w:cs="Arial"/>
          <w:color w:val="000000"/>
          <w:kern w:val="0"/>
          <w:sz w:val="22"/>
          <w:szCs w:val="22"/>
          <w14:ligatures w14:val="none"/>
        </w:rPr>
        <w:t>Minutes submitted by Karla Pettigrew</w:t>
      </w:r>
    </w:p>
    <w:p w14:paraId="474E96DE" w14:textId="77777777" w:rsidR="00D84359" w:rsidRDefault="00D84359"/>
    <w:sectPr w:rsidR="00D84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B5"/>
    <w:rsid w:val="001466E4"/>
    <w:rsid w:val="00CC3AEA"/>
    <w:rsid w:val="00D84359"/>
    <w:rsid w:val="00E16EB5"/>
    <w:rsid w:val="00F8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6D09"/>
  <w15:chartTrackingRefBased/>
  <w15:docId w15:val="{CFAAF86B-5E81-4F09-9C3D-5BFC3C1D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EB5"/>
    <w:rPr>
      <w:rFonts w:eastAsiaTheme="majorEastAsia" w:cstheme="majorBidi"/>
      <w:color w:val="272727" w:themeColor="text1" w:themeTint="D8"/>
    </w:rPr>
  </w:style>
  <w:style w:type="paragraph" w:styleId="Title">
    <w:name w:val="Title"/>
    <w:basedOn w:val="Normal"/>
    <w:next w:val="Normal"/>
    <w:link w:val="TitleChar"/>
    <w:uiPriority w:val="10"/>
    <w:qFormat/>
    <w:rsid w:val="00E16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EB5"/>
    <w:pPr>
      <w:spacing w:before="160"/>
      <w:jc w:val="center"/>
    </w:pPr>
    <w:rPr>
      <w:i/>
      <w:iCs/>
      <w:color w:val="404040" w:themeColor="text1" w:themeTint="BF"/>
    </w:rPr>
  </w:style>
  <w:style w:type="character" w:customStyle="1" w:styleId="QuoteChar">
    <w:name w:val="Quote Char"/>
    <w:basedOn w:val="DefaultParagraphFont"/>
    <w:link w:val="Quote"/>
    <w:uiPriority w:val="29"/>
    <w:rsid w:val="00E16EB5"/>
    <w:rPr>
      <w:i/>
      <w:iCs/>
      <w:color w:val="404040" w:themeColor="text1" w:themeTint="BF"/>
    </w:rPr>
  </w:style>
  <w:style w:type="paragraph" w:styleId="ListParagraph">
    <w:name w:val="List Paragraph"/>
    <w:basedOn w:val="Normal"/>
    <w:uiPriority w:val="34"/>
    <w:qFormat/>
    <w:rsid w:val="00E16EB5"/>
    <w:pPr>
      <w:ind w:left="720"/>
      <w:contextualSpacing/>
    </w:pPr>
  </w:style>
  <w:style w:type="character" w:styleId="IntenseEmphasis">
    <w:name w:val="Intense Emphasis"/>
    <w:basedOn w:val="DefaultParagraphFont"/>
    <w:uiPriority w:val="21"/>
    <w:qFormat/>
    <w:rsid w:val="00E16EB5"/>
    <w:rPr>
      <w:i/>
      <w:iCs/>
      <w:color w:val="0F4761" w:themeColor="accent1" w:themeShade="BF"/>
    </w:rPr>
  </w:style>
  <w:style w:type="paragraph" w:styleId="IntenseQuote">
    <w:name w:val="Intense Quote"/>
    <w:basedOn w:val="Normal"/>
    <w:next w:val="Normal"/>
    <w:link w:val="IntenseQuoteChar"/>
    <w:uiPriority w:val="30"/>
    <w:qFormat/>
    <w:rsid w:val="00E16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EB5"/>
    <w:rPr>
      <w:i/>
      <w:iCs/>
      <w:color w:val="0F4761" w:themeColor="accent1" w:themeShade="BF"/>
    </w:rPr>
  </w:style>
  <w:style w:type="character" w:styleId="IntenseReference">
    <w:name w:val="Intense Reference"/>
    <w:basedOn w:val="DefaultParagraphFont"/>
    <w:uiPriority w:val="32"/>
    <w:qFormat/>
    <w:rsid w:val="00E16E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Nelson</dc:creator>
  <cp:keywords/>
  <dc:description/>
  <cp:lastModifiedBy>Marsha Nelson</cp:lastModifiedBy>
  <cp:revision>1</cp:revision>
  <dcterms:created xsi:type="dcterms:W3CDTF">2025-05-02T18:50:00Z</dcterms:created>
  <dcterms:modified xsi:type="dcterms:W3CDTF">2025-05-02T18:51:00Z</dcterms:modified>
</cp:coreProperties>
</file>